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2A2A1" w14:textId="77777777" w:rsidR="005372A0" w:rsidRPr="005372A0" w:rsidRDefault="005372A0" w:rsidP="005372A0">
      <w:pPr>
        <w:rPr>
          <w:b/>
          <w:sz w:val="36"/>
          <w:szCs w:val="36"/>
        </w:rPr>
      </w:pPr>
      <w:r w:rsidRPr="005372A0">
        <w:rPr>
          <w:b/>
          <w:sz w:val="36"/>
          <w:szCs w:val="36"/>
        </w:rPr>
        <w:t>Консультация для родителей «Рождественский пост»</w:t>
      </w:r>
    </w:p>
    <w:p w14:paraId="7945BB26" w14:textId="77777777" w:rsidR="005372A0" w:rsidRDefault="005372A0" w:rsidP="005372A0"/>
    <w:p w14:paraId="032997A5" w14:textId="61501D10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>Рождественский пост называется еще Филипповским постом или, в просторечии, Филипповками, поскольку его канун приходится на день памяти апостола Филиппа (27 ноября). В православии его также именуют Четыредесятницей, поскольку пост, установленный в честь Рождества Христова, длится 40 дней — до самого кануна праздника Рождества Христова.</w:t>
      </w:r>
    </w:p>
    <w:p w14:paraId="6DAB4BB6" w14:textId="77777777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>Рождественский пост, вероятно, появился на самой заре христианства. В исторических источниках он упоминается, начиная с IV века. Считается, что эта традиция выросла из поста кануна праздника Богоявления, отмечавшегося как минимум с III века, а позже разделившегося на праздники Рождества Христова и Крещения Господня.</w:t>
      </w:r>
    </w:p>
    <w:p w14:paraId="5F847CDA" w14:textId="77777777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>Изначально Рождественский пост длился всего семь дней, однако, в 1166 году по решению патриарха Луки Хрисоверга он стал в православии сорокадневным.</w:t>
      </w:r>
    </w:p>
    <w:p w14:paraId="78B6B226" w14:textId="77777777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 xml:space="preserve">Рождественский пост установлен для того, чтобы мы ко дню Рождества Христова очистили себя покаянием и молитвою чтобы с чистым сердцем, душой и телом могли благоговейно встретить явившегося в мир Сына </w:t>
      </w:r>
      <w:proofErr w:type="gramStart"/>
      <w:r w:rsidRPr="005372A0">
        <w:rPr>
          <w:sz w:val="28"/>
          <w:szCs w:val="28"/>
        </w:rPr>
        <w:t>Божия</w:t>
      </w:r>
      <w:proofErr w:type="gramEnd"/>
      <w:r w:rsidRPr="005372A0">
        <w:rPr>
          <w:sz w:val="28"/>
          <w:szCs w:val="28"/>
        </w:rPr>
        <w:t xml:space="preserve"> и чтобы, кроме обычных даров и жертв, принести Ему наше чистое сердце.</w:t>
      </w:r>
    </w:p>
    <w:p w14:paraId="13DD5EC8" w14:textId="77777777" w:rsid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>Поколение, к которому принадлежит большинство современных родителей, в детстве не постилось. Поэтому с приближением очередного длительного поста в православных семьях, где подрастают дети, возникает вопрос: с какого возраста ребенку начинать поститься? Уже пора или еще нет? И в чем должен заключаться детский пост?</w:t>
      </w:r>
    </w:p>
    <w:p w14:paraId="2E89E59D" w14:textId="77777777" w:rsid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br/>
        <w:t>------------------------------------------------------------Постись — не дерись!</w:t>
      </w:r>
      <w:r w:rsidRPr="005372A0">
        <w:rPr>
          <w:noProof/>
          <w:sz w:val="28"/>
          <w:szCs w:val="28"/>
        </w:rPr>
        <w:drawing>
          <wp:inline distT="0" distB="0" distL="0" distR="0" wp14:anchorId="53022644" wp14:editId="1482D40D">
            <wp:extent cx="152400" cy="152400"/>
            <wp:effectExtent l="0" t="0" r="0" b="0"/>
            <wp:docPr id="1" name="Рисунок 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2A0">
        <w:rPr>
          <w:sz w:val="28"/>
          <w:szCs w:val="28"/>
        </w:rPr>
        <w:t> —----------------------------------------------</w:t>
      </w:r>
    </w:p>
    <w:p w14:paraId="7B3A9265" w14:textId="77777777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br/>
        <w:t xml:space="preserve">Cемилетняя девочка Аня подошла к батюшке и спросила: «Как мне поститься?» А он ей ответил: «Слушайся маму, не ссорься с сестрой, выполняй свои обязанности по дому». А еда? «Пост в пище — это важно, но второстепенно, — говорит протоиерей Александр Ильяшенко, настоятель </w:t>
      </w:r>
      <w:r w:rsidRPr="005372A0">
        <w:rPr>
          <w:sz w:val="28"/>
          <w:szCs w:val="28"/>
        </w:rPr>
        <w:lastRenderedPageBreak/>
        <w:t>храма Всемилостивого Спаса бывшего Скорбященского монастыря, отец 12 детей. — Если родители концентрируются только на внешних предписаниях поста, то они ошибаются. Цель поста — не диета и не самоистязание, а стремление к покаянию и через это приближение к Богу. Если ребенок постится, но при этом хамит мамочке, дерется с братьями и сестрами, отказывается родителям помогать — значит, ни сам пост, ни все семейное воспитание не достигают своей цели. Ведь дело не в том, чтобы посадить ребенка на строжайшую диету, а в том, чтобы у него было правильное духовное устроение, интерес к церковной жизни, чтобы дети росли самостоятельными людьми, которые отдавали бы себе отчет в том, что они делают, понимали, что делать можно, а чего — нельзя».</w:t>
      </w:r>
    </w:p>
    <w:p w14:paraId="110F2F25" w14:textId="77777777" w:rsidR="005372A0" w:rsidRPr="005372A0" w:rsidRDefault="005372A0" w:rsidP="005372A0">
      <w:pPr>
        <w:rPr>
          <w:sz w:val="28"/>
          <w:szCs w:val="28"/>
        </w:rPr>
      </w:pPr>
      <w:r w:rsidRPr="005372A0">
        <w:rPr>
          <w:sz w:val="28"/>
          <w:szCs w:val="28"/>
        </w:rPr>
        <w:t>Детский пост не может быть самим по себе, он всегда происходит в контексте поста родителей, как и вся жизнь ребенка всегда сопряжена с жизнью родителей. И все воспитание ребенка как христианина связано с тем, как сами родители живут во Христе. Пост – это элемент общей жизни семьи во Христе. Если семья постится не формально, а всерьез, то в семье будут традиционные внешние ограничения.</w:t>
      </w:r>
    </w:p>
    <w:p w14:paraId="0E905B10" w14:textId="77777777" w:rsidR="005372A0" w:rsidRDefault="005372A0" w:rsidP="005372A0"/>
    <w:sectPr w:rsidR="0053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392"/>
    <w:rsid w:val="004F0C55"/>
    <w:rsid w:val="005372A0"/>
    <w:rsid w:val="00612392"/>
    <w:rsid w:val="008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5F91"/>
  <w15:docId w15:val="{25FA3E73-B549-45C8-8BC8-0685F33B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2020-12-18T10:37:00Z</dcterms:created>
  <dcterms:modified xsi:type="dcterms:W3CDTF">2020-12-26T09:33:00Z</dcterms:modified>
</cp:coreProperties>
</file>