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9F" w:rsidRDefault="00B2639F" w:rsidP="00B2639F">
      <w:pPr>
        <w:tabs>
          <w:tab w:val="left" w:pos="1515"/>
          <w:tab w:val="left" w:pos="1770"/>
          <w:tab w:val="right" w:pos="5279"/>
        </w:tabs>
        <w:ind w:firstLine="709"/>
        <w:jc w:val="right"/>
        <w:rPr>
          <w:bCs/>
        </w:rPr>
      </w:pPr>
      <w:r>
        <w:rPr>
          <w:bCs/>
        </w:rPr>
        <w:t>Утверждаю</w:t>
      </w:r>
    </w:p>
    <w:p w:rsidR="00B2639F" w:rsidRDefault="00B2639F" w:rsidP="00B2639F">
      <w:pPr>
        <w:tabs>
          <w:tab w:val="left" w:pos="1575"/>
          <w:tab w:val="right" w:pos="5279"/>
        </w:tabs>
        <w:ind w:firstLine="709"/>
        <w:jc w:val="right"/>
        <w:rPr>
          <w:bCs/>
        </w:rPr>
      </w:pPr>
      <w:r>
        <w:rPr>
          <w:bCs/>
        </w:rPr>
        <w:tab/>
        <w:t xml:space="preserve"> Заведующий  МБДОУ </w:t>
      </w:r>
    </w:p>
    <w:p w:rsidR="00B2639F" w:rsidRDefault="00B2639F" w:rsidP="00B2639F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>
        <w:rPr>
          <w:bCs/>
        </w:rPr>
        <w:t xml:space="preserve">                        «Октябрьский детский сад № 19</w:t>
      </w:r>
    </w:p>
    <w:p w:rsidR="00B2639F" w:rsidRDefault="00B2639F" w:rsidP="00B2639F">
      <w:pPr>
        <w:tabs>
          <w:tab w:val="left" w:pos="1635"/>
          <w:tab w:val="right" w:pos="5279"/>
        </w:tabs>
        <w:ind w:left="1559" w:hanging="1559"/>
        <w:jc w:val="right"/>
        <w:rPr>
          <w:bCs/>
        </w:rPr>
      </w:pPr>
      <w:r>
        <w:rPr>
          <w:bCs/>
        </w:rPr>
        <w:t xml:space="preserve">           «</w:t>
      </w:r>
      <w:proofErr w:type="spellStart"/>
      <w:r>
        <w:rPr>
          <w:bCs/>
        </w:rPr>
        <w:t>Дюймовочка</w:t>
      </w:r>
      <w:proofErr w:type="spellEnd"/>
      <w:r>
        <w:rPr>
          <w:bCs/>
        </w:rPr>
        <w:t>»</w:t>
      </w:r>
    </w:p>
    <w:p w:rsidR="00B2639F" w:rsidRDefault="00B2639F" w:rsidP="00B2639F">
      <w:pPr>
        <w:tabs>
          <w:tab w:val="left" w:pos="3345"/>
        </w:tabs>
        <w:jc w:val="right"/>
        <w:rPr>
          <w:bCs/>
        </w:rPr>
      </w:pPr>
      <w:r>
        <w:rPr>
          <w:bCs/>
        </w:rPr>
        <w:t xml:space="preserve">                          ____________  </w:t>
      </w:r>
      <w:proofErr w:type="spellStart"/>
      <w:r>
        <w:rPr>
          <w:bCs/>
        </w:rPr>
        <w:t>Деремян</w:t>
      </w:r>
      <w:proofErr w:type="spellEnd"/>
      <w:r>
        <w:rPr>
          <w:bCs/>
        </w:rPr>
        <w:t xml:space="preserve"> Г.И.</w:t>
      </w:r>
    </w:p>
    <w:p w:rsidR="00B2639F" w:rsidRDefault="00B2639F" w:rsidP="00B2639F">
      <w:pPr>
        <w:jc w:val="right"/>
      </w:pPr>
      <w:r>
        <w:tab/>
        <w:t xml:space="preserve"> «27»   августа 2018г</w:t>
      </w:r>
    </w:p>
    <w:p w:rsidR="00B2639F" w:rsidRDefault="00B2639F" w:rsidP="00B2639F">
      <w:pPr>
        <w:jc w:val="center"/>
        <w:rPr>
          <w:b/>
        </w:rPr>
      </w:pPr>
    </w:p>
    <w:p w:rsidR="00B2639F" w:rsidRDefault="00B2639F" w:rsidP="00B2639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2639F" w:rsidRDefault="00B2639F" w:rsidP="00B2639F">
      <w:pPr>
        <w:jc w:val="center"/>
        <w:rPr>
          <w:b/>
        </w:rPr>
      </w:pPr>
      <w:r>
        <w:rPr>
          <w:b/>
        </w:rPr>
        <w:t>работы по профилактике дорожно-транспортного травматизма</w:t>
      </w:r>
    </w:p>
    <w:p w:rsidR="00B2639F" w:rsidRDefault="00B2639F" w:rsidP="00B2639F">
      <w:pPr>
        <w:jc w:val="center"/>
        <w:rPr>
          <w:b/>
        </w:rPr>
      </w:pPr>
      <w:r>
        <w:rPr>
          <w:b/>
        </w:rPr>
        <w:t>на 2018-2019 учебный год (к основному плану)</w:t>
      </w:r>
    </w:p>
    <w:p w:rsidR="00B2639F" w:rsidRDefault="00B2639F" w:rsidP="00B2639F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567"/>
        <w:gridCol w:w="992"/>
        <w:gridCol w:w="425"/>
        <w:gridCol w:w="1701"/>
      </w:tblGrid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9F" w:rsidRDefault="00B263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9F" w:rsidRDefault="00B263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9F" w:rsidRDefault="00B263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B2639F" w:rsidTr="00B2639F">
        <w:trPr>
          <w:trHeight w:val="37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9F" w:rsidRDefault="00B2639F" w:rsidP="00B2639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Административно-хозяйственная и организационная работа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Пополнение  материала для макета по ПДД (в старше - подготовительной группе)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Обновить и дополнить атрибуты для сюжетно-ролевых игр по ПДД в игровых уголках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2.Методическая работа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проблемы профилактики </w:t>
            </w:r>
            <w:proofErr w:type="spellStart"/>
            <w:r>
              <w:rPr>
                <w:lang w:eastAsia="en-US"/>
              </w:rPr>
              <w:t>дорожн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транспортного травматизма на педсовете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«</w:t>
            </w:r>
            <w:proofErr w:type="gramStart"/>
            <w:r>
              <w:rPr>
                <w:lang w:eastAsia="en-US"/>
              </w:rPr>
              <w:t>Безопасное</w:t>
            </w:r>
            <w:proofErr w:type="gramEnd"/>
            <w:r>
              <w:rPr>
                <w:lang w:eastAsia="en-US"/>
              </w:rPr>
              <w:t xml:space="preserve"> передвижения детей в зимний период»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Пополнение методического кабинета и групп методической и детской литературой, </w:t>
            </w:r>
            <w:proofErr w:type="spellStart"/>
            <w:r>
              <w:rPr>
                <w:lang w:eastAsia="en-US"/>
              </w:rPr>
              <w:t>интернетресурсы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детей и их родителей старшей - подготовительной группы «Послушный пешеход»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детей и их родителей старшей - подготовительной группы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"Правила дорожные знать каждому положено"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акциях, конкурсах  по профилактике ПДД разного уровня, изготовление памяток, буклетов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«Внимание на дороге дети»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для молодых и вновь принятых педагогов. </w:t>
            </w:r>
            <w:proofErr w:type="gramStart"/>
            <w:r>
              <w:rPr>
                <w:lang w:eastAsia="en-US"/>
              </w:rPr>
              <w:t>«Безопасность детей на дороге задача каждого взрослого)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«Внимание: весна!» - информирование родителей о  правилах проведения прогулки ребенка в весенний период, во время гололедицы, во время таяния снега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 воспитатели </w:t>
            </w:r>
          </w:p>
        </w:tc>
      </w:tr>
      <w:tr w:rsidR="00B2639F" w:rsidTr="00B2639F">
        <w:trPr>
          <w:trHeight w:val="14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недель по знакомству детей с ПДД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Муз. </w:t>
            </w:r>
            <w:proofErr w:type="spellStart"/>
            <w:r>
              <w:rPr>
                <w:lang w:eastAsia="en-US"/>
              </w:rPr>
              <w:t>Руковод</w:t>
            </w:r>
            <w:proofErr w:type="spellEnd"/>
          </w:p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B2639F" w:rsidTr="00B2639F">
        <w:trPr>
          <w:trHeight w:val="31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с детьми</w:t>
            </w:r>
          </w:p>
        </w:tc>
      </w:tr>
      <w:tr w:rsidR="00B2639F" w:rsidTr="00B2639F">
        <w:trPr>
          <w:trHeight w:val="13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Целевая прогулка по близлежащим улицам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31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средня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подготовительная группа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</w:p>
        </w:tc>
      </w:tr>
      <w:tr w:rsidR="00B2639F" w:rsidTr="00B2639F">
        <w:trPr>
          <w:trHeight w:val="95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Развлечения для детей: «Аркадий пешеходов в гостях детского сада», «Знаки разные нужн</w:t>
            </w:r>
            <w:proofErr w:type="gramStart"/>
            <w:r>
              <w:rPr>
                <w:lang w:eastAsia="en-US"/>
              </w:rPr>
              <w:t>ы-</w:t>
            </w:r>
            <w:proofErr w:type="gramEnd"/>
            <w:r>
              <w:rPr>
                <w:lang w:eastAsia="en-US"/>
              </w:rPr>
              <w:t xml:space="preserve"> знаки разные важны», «Как правильно перейти улицу»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групп, музыкальный руководитель</w:t>
            </w:r>
          </w:p>
        </w:tc>
      </w:tr>
      <w:tr w:rsidR="00B2639F" w:rsidTr="00B2639F">
        <w:trPr>
          <w:trHeight w:val="43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Беседы по ПДД с детьми подготовительной группы на темы: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211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Светофор друг на дороге?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«О пользе «зебры», или как правильно переходить дорогу»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Уважаем ли мы правила дорожного движения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«Для чего нужны знаки»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Что можно и что нельзя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Внимание - самый лучший друг на дороге»</w:t>
            </w:r>
          </w:p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Помощники на дороге – знаки, светофор, регулировщик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пословицами и поговорками о правилах  ПДД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161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Чтение художественной литературы по ПДД       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>
              <w:rPr>
                <w:lang w:eastAsia="en-US"/>
              </w:rPr>
              <w:t>Бедерев</w:t>
            </w:r>
            <w:proofErr w:type="spellEnd"/>
            <w:r>
              <w:rPr>
                <w:lang w:eastAsia="en-US"/>
              </w:rPr>
              <w:t xml:space="preserve"> «Если бы…»;  А. Северный «Светофор»; В. </w:t>
            </w:r>
            <w:proofErr w:type="spellStart"/>
            <w:r>
              <w:rPr>
                <w:lang w:eastAsia="en-US"/>
              </w:rPr>
              <w:t>Семернин</w:t>
            </w:r>
            <w:proofErr w:type="spellEnd"/>
            <w:r>
              <w:rPr>
                <w:lang w:eastAsia="en-US"/>
              </w:rPr>
              <w:t xml:space="preserve"> «Запрещается - разрешается»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Просмотр мультфильмов «Азбука дорожного движения </w:t>
            </w:r>
            <w:proofErr w:type="spellStart"/>
            <w:r>
              <w:rPr>
                <w:lang w:eastAsia="en-US"/>
              </w:rPr>
              <w:t>Смешариков</w:t>
            </w:r>
            <w:proofErr w:type="spellEnd"/>
            <w:r>
              <w:rPr>
                <w:lang w:eastAsia="en-US"/>
              </w:rPr>
              <w:t xml:space="preserve">», «Аркадий Паровозов»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133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rPr>
                <w:lang w:eastAsia="en-US"/>
              </w:rPr>
            </w:pPr>
            <w:r>
              <w:rPr>
                <w:lang w:eastAsia="en-US"/>
              </w:rPr>
              <w:t>Сюжетн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ролевые игры в группе и на  участке: «Путешествие по улицам города», «Улица и  </w:t>
            </w:r>
            <w:proofErr w:type="spellStart"/>
            <w:r>
              <w:rPr>
                <w:lang w:eastAsia="en-US"/>
              </w:rPr>
              <w:t>ешеходы</w:t>
            </w:r>
            <w:proofErr w:type="spellEnd"/>
            <w:r>
              <w:rPr>
                <w:lang w:eastAsia="en-US"/>
              </w:rPr>
              <w:t>»,  «Светофор»,  «Путешествие с Незнайкой», «Поездка на автомобиле», «</w:t>
            </w:r>
            <w:proofErr w:type="spellStart"/>
            <w:r>
              <w:rPr>
                <w:lang w:eastAsia="en-US"/>
              </w:rPr>
              <w:t>Автопарковка</w:t>
            </w:r>
            <w:proofErr w:type="spellEnd"/>
            <w:r>
              <w:rPr>
                <w:lang w:eastAsia="en-US"/>
              </w:rPr>
              <w:t>», «Станция технического обслуживания», «Автомастерская»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31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4.Работа с родителями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Обновление и изготовление папо</w:t>
            </w:r>
            <w:proofErr w:type="gramStart"/>
            <w:r>
              <w:rPr>
                <w:lang w:eastAsia="en-US"/>
              </w:rPr>
              <w:t>к-</w:t>
            </w:r>
            <w:proofErr w:type="gramEnd"/>
            <w:r>
              <w:rPr>
                <w:lang w:eastAsia="en-US"/>
              </w:rPr>
              <w:t xml:space="preserve"> передвижек  "Правила дорожные детям знать положено"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июнь,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памяток, буклетов для  родителей по соблюдению ПДД в разное время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 по соблюдению ПДД  и профилактике ДТП на сайте МБДОУ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воспитатель, воспитатели</w:t>
            </w:r>
          </w:p>
        </w:tc>
      </w:tr>
      <w:tr w:rsidR="00B2639F" w:rsidTr="00B2639F">
        <w:trPr>
          <w:trHeight w:val="93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Консультации, беседы  по пропаганде правил дорожного движения, правил перевозки детей в легковом автомобиле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Чтобы не случилось беда! – меры предупреждения детского травматизма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 – одинаковы для всех. Родител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будь примером для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должны знать и выполнять родители, находясь с ребенком на улице.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2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Будьте </w:t>
            </w:r>
            <w:proofErr w:type="spellStart"/>
            <w:r>
              <w:rPr>
                <w:lang w:eastAsia="en-US"/>
              </w:rPr>
              <w:t>взаимновежливы</w:t>
            </w:r>
            <w:proofErr w:type="spellEnd"/>
            <w:r>
              <w:rPr>
                <w:lang w:eastAsia="en-US"/>
              </w:rPr>
              <w:t xml:space="preserve">  – правила поведения в общественном транспорте и дороге.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B2639F" w:rsidTr="00B2639F">
        <w:trPr>
          <w:trHeight w:val="64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родителей в подготовке и проведении развлечений для детей, конкурсе рисунков, поделок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F" w:rsidRDefault="00B2639F" w:rsidP="00B2639F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воспитатель, воспитатели</w:t>
            </w:r>
          </w:p>
        </w:tc>
      </w:tr>
    </w:tbl>
    <w:p w:rsidR="005047EF" w:rsidRDefault="005047EF" w:rsidP="00B2639F"/>
    <w:sectPr w:rsidR="005047EF" w:rsidSect="00B26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D4B"/>
    <w:multiLevelType w:val="hybridMultilevel"/>
    <w:tmpl w:val="B10A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639F"/>
    <w:rsid w:val="005047EF"/>
    <w:rsid w:val="00B2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9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2018-10-11T08:07:00Z</dcterms:created>
  <dcterms:modified xsi:type="dcterms:W3CDTF">2018-10-11T08:12:00Z</dcterms:modified>
</cp:coreProperties>
</file>