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23" w:rsidRDefault="00F42523" w:rsidP="00F4252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2523" w:rsidRDefault="00F42523" w:rsidP="00F4252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«Октябрьский детский сад №19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42523" w:rsidRDefault="00F42523" w:rsidP="00F425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523" w:rsidRDefault="00F42523" w:rsidP="00F42523"/>
    <w:p w:rsidR="00F42523" w:rsidRDefault="00F42523" w:rsidP="00F42523"/>
    <w:p w:rsidR="00F42523" w:rsidRDefault="00F42523" w:rsidP="00F42523"/>
    <w:p w:rsidR="00F42523" w:rsidRDefault="00F42523" w:rsidP="00F42523"/>
    <w:p w:rsidR="00F42523" w:rsidRDefault="00F42523" w:rsidP="00F42523">
      <w:pPr>
        <w:rPr>
          <w:rFonts w:ascii="Times New Roman" w:hAnsi="Times New Roman" w:cs="Times New Roman"/>
          <w:b/>
          <w:sz w:val="40"/>
          <w:szCs w:val="40"/>
        </w:rPr>
      </w:pPr>
    </w:p>
    <w:p w:rsidR="00F42523" w:rsidRPr="00043ADB" w:rsidRDefault="00F42523" w:rsidP="00F425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3ADB">
        <w:rPr>
          <w:rFonts w:ascii="Times New Roman" w:hAnsi="Times New Roman" w:cs="Times New Roman"/>
          <w:b/>
          <w:sz w:val="52"/>
          <w:szCs w:val="52"/>
        </w:rPr>
        <w:t>Перспективный план</w:t>
      </w:r>
    </w:p>
    <w:p w:rsidR="00F42523" w:rsidRPr="00043ADB" w:rsidRDefault="00F42523" w:rsidP="00F425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ADB">
        <w:rPr>
          <w:rFonts w:ascii="Times New Roman" w:hAnsi="Times New Roman" w:cs="Times New Roman"/>
          <w:b/>
          <w:sz w:val="40"/>
          <w:szCs w:val="40"/>
        </w:rPr>
        <w:t xml:space="preserve"> по работе с родителями</w:t>
      </w:r>
    </w:p>
    <w:p w:rsidR="00F42523" w:rsidRPr="00043ADB" w:rsidRDefault="00F42523" w:rsidP="00F425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3ADB">
        <w:rPr>
          <w:rFonts w:ascii="Times New Roman" w:hAnsi="Times New Roman" w:cs="Times New Roman"/>
          <w:b/>
          <w:sz w:val="40"/>
          <w:szCs w:val="40"/>
        </w:rPr>
        <w:t xml:space="preserve"> в с</w:t>
      </w:r>
      <w:r w:rsidR="00086C1A" w:rsidRPr="00043ADB">
        <w:rPr>
          <w:rFonts w:ascii="Times New Roman" w:hAnsi="Times New Roman" w:cs="Times New Roman"/>
          <w:b/>
          <w:sz w:val="40"/>
          <w:szCs w:val="40"/>
        </w:rPr>
        <w:t>тарше-подготовительной</w:t>
      </w:r>
      <w:r w:rsidRPr="00043ADB">
        <w:rPr>
          <w:rFonts w:ascii="Times New Roman" w:hAnsi="Times New Roman" w:cs="Times New Roman"/>
          <w:b/>
          <w:sz w:val="40"/>
          <w:szCs w:val="40"/>
        </w:rPr>
        <w:t xml:space="preserve"> группе «</w:t>
      </w:r>
      <w:r w:rsidR="00086C1A" w:rsidRPr="00043ADB">
        <w:rPr>
          <w:rFonts w:ascii="Times New Roman" w:hAnsi="Times New Roman" w:cs="Times New Roman"/>
          <w:b/>
          <w:sz w:val="40"/>
          <w:szCs w:val="40"/>
        </w:rPr>
        <w:t>Мечтатели</w:t>
      </w:r>
      <w:r w:rsidRPr="00043ADB">
        <w:rPr>
          <w:rFonts w:ascii="Times New Roman" w:hAnsi="Times New Roman" w:cs="Times New Roman"/>
          <w:b/>
          <w:sz w:val="40"/>
          <w:szCs w:val="40"/>
        </w:rPr>
        <w:t>»</w:t>
      </w:r>
    </w:p>
    <w:p w:rsidR="00F42523" w:rsidRPr="00043ADB" w:rsidRDefault="00F42523" w:rsidP="00F42523">
      <w:pPr>
        <w:jc w:val="center"/>
        <w:rPr>
          <w:rFonts w:ascii="Times New Roman" w:hAnsi="Times New Roman" w:cs="Times New Roman"/>
          <w:sz w:val="40"/>
          <w:szCs w:val="40"/>
        </w:rPr>
      </w:pPr>
      <w:r w:rsidRPr="00043ADB">
        <w:rPr>
          <w:rFonts w:ascii="Times New Roman" w:hAnsi="Times New Roman" w:cs="Times New Roman"/>
          <w:sz w:val="40"/>
          <w:szCs w:val="40"/>
        </w:rPr>
        <w:t>на 2018-2019 год</w:t>
      </w:r>
    </w:p>
    <w:p w:rsidR="00F42523" w:rsidRDefault="00F42523" w:rsidP="00F425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523" w:rsidRDefault="00F42523" w:rsidP="00F425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523" w:rsidRDefault="00F42523" w:rsidP="00F425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2523" w:rsidRDefault="00F42523" w:rsidP="00F4252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воспитатель: </w:t>
      </w:r>
    </w:p>
    <w:p w:rsidR="00F42523" w:rsidRDefault="00F42523" w:rsidP="00F4252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Мельникова Наталья Васильевна</w:t>
      </w: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F42523" w:rsidRDefault="00F42523">
      <w:pPr>
        <w:rPr>
          <w:b/>
          <w:sz w:val="28"/>
          <w:szCs w:val="28"/>
        </w:rPr>
      </w:pPr>
    </w:p>
    <w:p w:rsidR="00952837" w:rsidRDefault="00311487" w:rsidP="00952837">
      <w:pPr>
        <w:jc w:val="center"/>
        <w:rPr>
          <w:b/>
          <w:sz w:val="28"/>
          <w:szCs w:val="28"/>
        </w:rPr>
      </w:pPr>
      <w:r w:rsidRPr="00162BEF">
        <w:rPr>
          <w:b/>
          <w:sz w:val="28"/>
          <w:szCs w:val="28"/>
        </w:rPr>
        <w:lastRenderedPageBreak/>
        <w:t>Перспективный  план  работы  с  родителями</w:t>
      </w:r>
    </w:p>
    <w:p w:rsidR="00CD58E3" w:rsidRPr="00162BEF" w:rsidRDefault="00952837" w:rsidP="0095283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старше-</w:t>
      </w:r>
      <w:r w:rsidR="00311487" w:rsidRPr="00162BEF">
        <w:rPr>
          <w:b/>
          <w:sz w:val="28"/>
          <w:szCs w:val="28"/>
        </w:rPr>
        <w:t>подготовительной</w:t>
      </w:r>
      <w:proofErr w:type="gramEnd"/>
      <w:r w:rsidR="00311487" w:rsidRPr="00162BEF">
        <w:rPr>
          <w:b/>
          <w:sz w:val="28"/>
          <w:szCs w:val="28"/>
        </w:rPr>
        <w:t xml:space="preserve">  группы</w:t>
      </w:r>
    </w:p>
    <w:p w:rsidR="00311487" w:rsidRPr="00162BEF" w:rsidRDefault="00311487" w:rsidP="00F954E2">
      <w:pPr>
        <w:jc w:val="center"/>
        <w:rPr>
          <w:b/>
          <w:sz w:val="28"/>
          <w:szCs w:val="28"/>
        </w:rPr>
      </w:pPr>
      <w:r w:rsidRPr="00162BEF">
        <w:rPr>
          <w:b/>
          <w:sz w:val="28"/>
          <w:szCs w:val="28"/>
        </w:rPr>
        <w:t>на  201</w:t>
      </w:r>
      <w:r w:rsidR="00F42523">
        <w:rPr>
          <w:b/>
          <w:sz w:val="28"/>
          <w:szCs w:val="28"/>
        </w:rPr>
        <w:t>8</w:t>
      </w:r>
      <w:r w:rsidRPr="00162BEF">
        <w:rPr>
          <w:b/>
          <w:sz w:val="28"/>
          <w:szCs w:val="28"/>
        </w:rPr>
        <w:t xml:space="preserve"> – 201</w:t>
      </w:r>
      <w:r w:rsidR="00F42523">
        <w:rPr>
          <w:b/>
          <w:sz w:val="28"/>
          <w:szCs w:val="28"/>
        </w:rPr>
        <w:t>9</w:t>
      </w:r>
      <w:r w:rsidRPr="00162BEF">
        <w:rPr>
          <w:b/>
          <w:sz w:val="28"/>
          <w:szCs w:val="28"/>
        </w:rPr>
        <w:t xml:space="preserve"> учебный  год</w:t>
      </w:r>
    </w:p>
    <w:tbl>
      <w:tblPr>
        <w:tblStyle w:val="a3"/>
        <w:tblW w:w="0" w:type="auto"/>
        <w:tblInd w:w="-601" w:type="dxa"/>
        <w:tblLook w:val="04A0"/>
      </w:tblPr>
      <w:tblGrid>
        <w:gridCol w:w="3120"/>
        <w:gridCol w:w="141"/>
        <w:gridCol w:w="5245"/>
        <w:gridCol w:w="16"/>
        <w:gridCol w:w="9"/>
        <w:gridCol w:w="1641"/>
      </w:tblGrid>
      <w:tr w:rsidR="00A77036" w:rsidTr="00625E53">
        <w:tc>
          <w:tcPr>
            <w:tcW w:w="3120" w:type="dxa"/>
          </w:tcPr>
          <w:p w:rsidR="00311487" w:rsidRPr="00106A04" w:rsidRDefault="00325A00" w:rsidP="00D8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325A00" w:rsidRPr="00106A04" w:rsidRDefault="00325A00" w:rsidP="00D8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11" w:type="dxa"/>
            <w:gridSpan w:val="4"/>
          </w:tcPr>
          <w:p w:rsidR="00311487" w:rsidRPr="00106A04" w:rsidRDefault="0026054D" w:rsidP="00D8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641" w:type="dxa"/>
          </w:tcPr>
          <w:p w:rsidR="00311487" w:rsidRPr="00106A04" w:rsidRDefault="0026054D" w:rsidP="00D81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77036" w:rsidTr="00625E53">
        <w:tc>
          <w:tcPr>
            <w:tcW w:w="3120" w:type="dxa"/>
          </w:tcPr>
          <w:p w:rsidR="0026054D" w:rsidRPr="00106A04" w:rsidRDefault="0026054D" w:rsidP="00D1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 «</w:t>
            </w:r>
            <w:r w:rsidR="00D16A5D" w:rsidRPr="00106A04">
              <w:rPr>
                <w:rFonts w:ascii="Times New Roman" w:hAnsi="Times New Roman" w:cs="Times New Roman"/>
                <w:sz w:val="28"/>
                <w:szCs w:val="28"/>
              </w:rPr>
              <w:t>Воспитание старшего дошкольного возврата настойчивости и ответственности в труде</w:t>
            </w:r>
            <w:r w:rsidR="00A77036" w:rsidRPr="00106A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1D0E" w:rsidRPr="00106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gridSpan w:val="4"/>
          </w:tcPr>
          <w:p w:rsidR="0026054D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 задачами воспитания и обучения детей в группе; изучить мнение родителей о готовности ребёнка к школе; рекомендовать определиться с выбором школы и записаться в подготовительный класс. </w:t>
            </w:r>
            <w:r w:rsidR="0026054D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311487" w:rsidRPr="00106A04" w:rsidRDefault="0031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36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36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77036" w:rsidTr="00625E53">
        <w:tc>
          <w:tcPr>
            <w:tcW w:w="3120" w:type="dxa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4D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  <w:p w:rsidR="00A77036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«Учимся вместе»</w:t>
            </w:r>
            <w:r w:rsidR="002D1D0E" w:rsidRPr="00106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gridSpan w:val="4"/>
          </w:tcPr>
          <w:p w:rsidR="00311487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выбору тетрадей для дополнительных занятий с детьми в группе; вызвать интерес родителей к успехам детей. </w:t>
            </w:r>
          </w:p>
        </w:tc>
        <w:tc>
          <w:tcPr>
            <w:tcW w:w="1641" w:type="dxa"/>
          </w:tcPr>
          <w:p w:rsidR="00311487" w:rsidRPr="00106A04" w:rsidRDefault="0031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36" w:rsidRPr="00106A04" w:rsidRDefault="00A7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77036" w:rsidTr="00625E53">
        <w:tc>
          <w:tcPr>
            <w:tcW w:w="3120" w:type="dxa"/>
          </w:tcPr>
          <w:p w:rsidR="0026054D" w:rsidRPr="00106A04" w:rsidRDefault="00A77036" w:rsidP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6A5D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="00D16A5D" w:rsidRPr="00106A04">
              <w:rPr>
                <w:rFonts w:ascii="Times New Roman" w:hAnsi="Times New Roman" w:cs="Times New Roman"/>
                <w:sz w:val="28"/>
                <w:szCs w:val="28"/>
              </w:rPr>
              <w:t>пригруппового</w:t>
            </w:r>
            <w:proofErr w:type="spellEnd"/>
            <w:r w:rsidR="00D16A5D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стенда «В труде воспитывается воля»</w:t>
            </w:r>
          </w:p>
          <w:p w:rsidR="0026054D" w:rsidRPr="00106A04" w:rsidRDefault="00260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  <w:gridSpan w:val="4"/>
          </w:tcPr>
          <w:p w:rsidR="00311487" w:rsidRPr="00106A04" w:rsidRDefault="002D1D0E" w:rsidP="00D1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педагогического опыта; привлечение родителей к решению проблем по воспитанию и обучению детей </w:t>
            </w:r>
            <w:r w:rsidR="00D16A5D" w:rsidRPr="00106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-7 лет; практическая помощь семье в развитии детей.</w:t>
            </w:r>
          </w:p>
        </w:tc>
        <w:tc>
          <w:tcPr>
            <w:tcW w:w="1641" w:type="dxa"/>
          </w:tcPr>
          <w:p w:rsidR="00311487" w:rsidRPr="00106A04" w:rsidRDefault="0031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25E53" w:rsidTr="00625E53">
        <w:tc>
          <w:tcPr>
            <w:tcW w:w="3120" w:type="dxa"/>
          </w:tcPr>
          <w:p w:rsidR="00625E53" w:rsidRPr="00106A04" w:rsidRDefault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4.Выставка поделок «</w:t>
            </w:r>
            <w:r w:rsidR="00D810F7" w:rsidRPr="00106A04">
              <w:rPr>
                <w:rFonts w:ascii="Times New Roman" w:hAnsi="Times New Roman" w:cs="Times New Roman"/>
                <w:sz w:val="28"/>
                <w:szCs w:val="28"/>
              </w:rPr>
              <w:t>Осенние фантазии»</w:t>
            </w:r>
          </w:p>
        </w:tc>
        <w:tc>
          <w:tcPr>
            <w:tcW w:w="5411" w:type="dxa"/>
            <w:gridSpan w:val="4"/>
          </w:tcPr>
          <w:p w:rsidR="00D810F7" w:rsidRPr="00106A04" w:rsidRDefault="00D810F7" w:rsidP="00D810F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6A04">
              <w:rPr>
                <w:rStyle w:val="c0"/>
                <w:color w:val="000000"/>
                <w:sz w:val="28"/>
                <w:szCs w:val="28"/>
              </w:rPr>
              <w:t>Развитие творческого взаимодействия детей и родителей.</w:t>
            </w:r>
          </w:p>
          <w:p w:rsidR="00625E53" w:rsidRPr="00106A04" w:rsidRDefault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25E53" w:rsidRPr="00106A04" w:rsidRDefault="00D8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77036" w:rsidTr="00625E53">
        <w:tc>
          <w:tcPr>
            <w:tcW w:w="3120" w:type="dxa"/>
          </w:tcPr>
          <w:p w:rsidR="0026054D" w:rsidRPr="00106A04" w:rsidRDefault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1D0E" w:rsidRPr="00106A04">
              <w:rPr>
                <w:rFonts w:ascii="Times New Roman" w:hAnsi="Times New Roman" w:cs="Times New Roman"/>
                <w:sz w:val="28"/>
                <w:szCs w:val="28"/>
              </w:rPr>
              <w:t>.Утренник            «</w:t>
            </w:r>
            <w:r w:rsidR="00043ADB" w:rsidRPr="00106A04">
              <w:rPr>
                <w:rFonts w:ascii="Times New Roman" w:hAnsi="Times New Roman" w:cs="Times New Roman"/>
                <w:sz w:val="28"/>
                <w:szCs w:val="28"/>
              </w:rPr>
              <w:t>Осенние сестрички</w:t>
            </w:r>
            <w:r w:rsidR="002D1D0E" w:rsidRPr="00106A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054D" w:rsidRPr="00106A04" w:rsidRDefault="00260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  <w:gridSpan w:val="4"/>
          </w:tcPr>
          <w:p w:rsidR="00311487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родителей в подготовке к утреннику; учить с детьми стихи, сделать поделки из даров осени. </w:t>
            </w:r>
          </w:p>
        </w:tc>
        <w:tc>
          <w:tcPr>
            <w:tcW w:w="1641" w:type="dxa"/>
          </w:tcPr>
          <w:p w:rsidR="00311487" w:rsidRPr="00106A04" w:rsidRDefault="0031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77036" w:rsidTr="00625E53">
        <w:tc>
          <w:tcPr>
            <w:tcW w:w="3120" w:type="dxa"/>
          </w:tcPr>
          <w:p w:rsidR="0026054D" w:rsidRPr="00106A04" w:rsidRDefault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1D0E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.Консультация  </w:t>
            </w:r>
          </w:p>
          <w:p w:rsidR="0026054D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«В каждой семье свои традиции».</w:t>
            </w:r>
          </w:p>
        </w:tc>
        <w:tc>
          <w:tcPr>
            <w:tcW w:w="5411" w:type="dxa"/>
            <w:gridSpan w:val="4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соблюдению имеющихся традиций в семье и появлению новых; повышение педагогической культуры родителей. </w:t>
            </w:r>
          </w:p>
        </w:tc>
        <w:tc>
          <w:tcPr>
            <w:tcW w:w="1641" w:type="dxa"/>
          </w:tcPr>
          <w:p w:rsidR="00311487" w:rsidRPr="00106A04" w:rsidRDefault="003114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1D0E" w:rsidTr="00625E53">
        <w:tc>
          <w:tcPr>
            <w:tcW w:w="3120" w:type="dxa"/>
          </w:tcPr>
          <w:p w:rsidR="002D1D0E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7.Наглядный материал  «Советуем выучить с ребёнком».</w:t>
            </w:r>
          </w:p>
          <w:p w:rsidR="000A0A5E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2" w:type="dxa"/>
            <w:gridSpan w:val="3"/>
          </w:tcPr>
          <w:p w:rsidR="00CE5486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развитию памяти детей, к изучению стихотворений русских поэтов; обогащение педагогического опыта родителей.</w:t>
            </w:r>
          </w:p>
        </w:tc>
        <w:tc>
          <w:tcPr>
            <w:tcW w:w="1650" w:type="dxa"/>
            <w:gridSpan w:val="2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5E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5E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D1D0E" w:rsidTr="00625E53">
        <w:tc>
          <w:tcPr>
            <w:tcW w:w="3120" w:type="dxa"/>
          </w:tcPr>
          <w:p w:rsidR="002D1D0E" w:rsidRPr="00106A04" w:rsidRDefault="000A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25E53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«Внимание на дороге дети</w:t>
            </w:r>
          </w:p>
        </w:tc>
        <w:tc>
          <w:tcPr>
            <w:tcW w:w="5402" w:type="dxa"/>
            <w:gridSpan w:val="3"/>
          </w:tcPr>
          <w:p w:rsidR="00DD0CE3" w:rsidRPr="00106A04" w:rsidRDefault="00DD0CE3" w:rsidP="00DD0CE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06A04">
              <w:rPr>
                <w:rStyle w:val="c0"/>
                <w:color w:val="000000"/>
                <w:sz w:val="28"/>
                <w:szCs w:val="28"/>
              </w:rPr>
              <w:t>Необходимость продолжения работы по профилактике дорожных нарушений.</w:t>
            </w: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D1D0E" w:rsidTr="00625E53">
        <w:tc>
          <w:tcPr>
            <w:tcW w:w="3120" w:type="dxa"/>
          </w:tcPr>
          <w:p w:rsidR="002D1D0E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9.Индивидуальные беседы  «</w:t>
            </w:r>
            <w:proofErr w:type="spellStart"/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ребёнок».  «Профилактика 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гриппа».</w:t>
            </w:r>
          </w:p>
        </w:tc>
        <w:tc>
          <w:tcPr>
            <w:tcW w:w="5402" w:type="dxa"/>
            <w:gridSpan w:val="3"/>
          </w:tcPr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педагогического опыта родителей по воспитанию </w:t>
            </w:r>
            <w:proofErr w:type="spellStart"/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гиперактивного</w:t>
            </w:r>
            <w:proofErr w:type="spellEnd"/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ребёнка; дать рекомендации по организации режима для ребёнка; обогащение знаний родителей о 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мерах по сохранению здоровья детей.</w:t>
            </w:r>
          </w:p>
        </w:tc>
        <w:tc>
          <w:tcPr>
            <w:tcW w:w="1650" w:type="dxa"/>
            <w:gridSpan w:val="2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D1D0E" w:rsidTr="00625E53">
        <w:tc>
          <w:tcPr>
            <w:tcW w:w="3120" w:type="dxa"/>
          </w:tcPr>
          <w:p w:rsidR="00CE5486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10.Родительское </w:t>
            </w:r>
          </w:p>
          <w:p w:rsidR="00CE5486" w:rsidRPr="00106A04" w:rsidRDefault="00325254" w:rsidP="00DD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собрание  «</w:t>
            </w:r>
            <w:r w:rsidR="00DD0CE3" w:rsidRPr="00106A04">
              <w:rPr>
                <w:rFonts w:ascii="Times New Roman" w:hAnsi="Times New Roman" w:cs="Times New Roman"/>
                <w:sz w:val="28"/>
                <w:szCs w:val="28"/>
              </w:rPr>
              <w:t>Врожденное и приобретённое в характере ребенка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402" w:type="dxa"/>
            <w:gridSpan w:val="3"/>
          </w:tcPr>
          <w:p w:rsidR="002D1D0E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важной информации среди родителей о сохранение льгот для родителей и их детей при оплате за детский сад. </w:t>
            </w: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54" w:rsidRPr="00106A04" w:rsidRDefault="003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D1D0E" w:rsidTr="00625E53">
        <w:tc>
          <w:tcPr>
            <w:tcW w:w="3120" w:type="dxa"/>
          </w:tcPr>
          <w:p w:rsidR="002D1D0E" w:rsidRPr="00106A04" w:rsidRDefault="00325254" w:rsidP="00D8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25E53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«Безопасное передвижения детей в зимний период»</w:t>
            </w:r>
          </w:p>
          <w:p w:rsidR="00D810F7" w:rsidRPr="00106A04" w:rsidRDefault="00D810F7" w:rsidP="00D8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«Безопасность детей – наше общее дело».</w:t>
            </w:r>
          </w:p>
        </w:tc>
        <w:tc>
          <w:tcPr>
            <w:tcW w:w="5402" w:type="dxa"/>
            <w:gridSpan w:val="3"/>
          </w:tcPr>
          <w:p w:rsidR="002D1D0E" w:rsidRPr="00106A04" w:rsidRDefault="0067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Продолжить совместную с родителями работу по обеспечению безопасного поведения детей в быту, на</w:t>
            </w:r>
            <w:r w:rsidR="00CE5486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улице, на</w:t>
            </w:r>
            <w:r w:rsidR="00CE5486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природе, на</w:t>
            </w:r>
            <w:r w:rsidR="00D810F7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земле и на воде</w:t>
            </w:r>
            <w:r w:rsidR="00D810F7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  <w:r w:rsidR="00CE5486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2D1D0E" w:rsidRPr="00106A04" w:rsidRDefault="002D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E1" w:rsidRPr="00106A04" w:rsidRDefault="006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E5486" w:rsidTr="00625E53">
        <w:tc>
          <w:tcPr>
            <w:tcW w:w="3120" w:type="dxa"/>
          </w:tcPr>
          <w:p w:rsidR="00CE5486" w:rsidRPr="00106A04" w:rsidRDefault="00CE5486" w:rsidP="00D8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D810F7" w:rsidRPr="00106A04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675A10" w:rsidRPr="00106A04"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386" w:type="dxa"/>
            <w:gridSpan w:val="2"/>
          </w:tcPr>
          <w:p w:rsidR="00CE5486" w:rsidRPr="00106A04" w:rsidRDefault="00D810F7" w:rsidP="00675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совместному участию в акции «</w:t>
            </w:r>
            <w:r w:rsidR="00675A10" w:rsidRPr="00106A04">
              <w:rPr>
                <w:rFonts w:ascii="Times New Roman" w:hAnsi="Times New Roman" w:cs="Times New Roman"/>
                <w:sz w:val="28"/>
                <w:szCs w:val="28"/>
              </w:rPr>
              <w:t>Птичья столовая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dxa"/>
            <w:gridSpan w:val="3"/>
          </w:tcPr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E5486" w:rsidTr="00625E53">
        <w:tc>
          <w:tcPr>
            <w:tcW w:w="3120" w:type="dxa"/>
          </w:tcPr>
          <w:p w:rsidR="00CE5486" w:rsidRPr="00106A04" w:rsidRDefault="0062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13.Практическая помощь  .Новогодний утренник «двенадцать месяцев»</w:t>
            </w:r>
          </w:p>
        </w:tc>
        <w:tc>
          <w:tcPr>
            <w:tcW w:w="5386" w:type="dxa"/>
            <w:gridSpan w:val="2"/>
          </w:tcPr>
          <w:p w:rsidR="00A933B8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подготовке костюмов для детей, атрибутов к утреннику</w:t>
            </w:r>
            <w:r w:rsidR="00A933B8"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интерес к делам группы и детского сада. </w:t>
            </w:r>
          </w:p>
          <w:p w:rsidR="00237489" w:rsidRPr="00106A04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CE5486" w:rsidRPr="00106A04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B8" w:rsidRPr="00106A04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bookmarkEnd w:id="0"/>
      <w:tr w:rsidR="00CE5486" w:rsidTr="00625E53">
        <w:tc>
          <w:tcPr>
            <w:tcW w:w="3120" w:type="dxa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14.Наглядно-информационный материал  «Что такое вода».</w:t>
            </w:r>
          </w:p>
        </w:tc>
        <w:tc>
          <w:tcPr>
            <w:tcW w:w="5386" w:type="dxa"/>
            <w:gridSpan w:val="2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единого подхода детского сада и семьи в организации исследовательской деятельности дошкольников. </w:t>
            </w: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CE5486" w:rsidRPr="008D7CDC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B8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E5486" w:rsidTr="00625E53">
        <w:tc>
          <w:tcPr>
            <w:tcW w:w="3120" w:type="dxa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15.Консультация  «Чем и как занять ребёнка дома».</w:t>
            </w:r>
          </w:p>
        </w:tc>
        <w:tc>
          <w:tcPr>
            <w:tcW w:w="5386" w:type="dxa"/>
            <w:gridSpan w:val="2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родителей по совместным играм детей с родителями; убедить родителей в важности общения в игре с детьми дома.</w:t>
            </w:r>
          </w:p>
          <w:p w:rsidR="00A933B8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CE5486" w:rsidRPr="008D7CDC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B8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E5486" w:rsidTr="00625E53">
        <w:tc>
          <w:tcPr>
            <w:tcW w:w="3120" w:type="dxa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16. Практическая помощь.  Помощь родителей в очистке территории детского сада от снега. </w:t>
            </w:r>
          </w:p>
        </w:tc>
        <w:tc>
          <w:tcPr>
            <w:tcW w:w="5386" w:type="dxa"/>
            <w:gridSpan w:val="2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позитивных взаимоотношений  между родителями и сотрудниками детского сада;  развитие творчества родителей в изготовлении снежных фигур. </w:t>
            </w:r>
          </w:p>
        </w:tc>
        <w:tc>
          <w:tcPr>
            <w:tcW w:w="1666" w:type="dxa"/>
            <w:gridSpan w:val="3"/>
          </w:tcPr>
          <w:p w:rsidR="00CE5486" w:rsidRPr="008D7CDC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B8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E5486" w:rsidTr="00625E53">
        <w:tc>
          <w:tcPr>
            <w:tcW w:w="3120" w:type="dxa"/>
          </w:tcPr>
          <w:p w:rsidR="00CE5486" w:rsidRPr="008D7CDC" w:rsidRDefault="00A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37489" w:rsidRPr="008D7CDC">
              <w:rPr>
                <w:rFonts w:ascii="Times New Roman" w:hAnsi="Times New Roman" w:cs="Times New Roman"/>
                <w:sz w:val="28"/>
                <w:szCs w:val="28"/>
              </w:rPr>
              <w:t>Консультация  «Секреты воспитания вежливого ребёнка».</w:t>
            </w:r>
          </w:p>
        </w:tc>
        <w:tc>
          <w:tcPr>
            <w:tcW w:w="5386" w:type="dxa"/>
            <w:gridSpan w:val="2"/>
          </w:tcPr>
          <w:p w:rsidR="00CE5486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родителей.</w:t>
            </w:r>
          </w:p>
        </w:tc>
        <w:tc>
          <w:tcPr>
            <w:tcW w:w="1666" w:type="dxa"/>
            <w:gridSpan w:val="3"/>
          </w:tcPr>
          <w:p w:rsidR="00CE5486" w:rsidRPr="008D7CDC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E5486" w:rsidTr="00625E53">
        <w:tc>
          <w:tcPr>
            <w:tcW w:w="3120" w:type="dxa"/>
          </w:tcPr>
          <w:p w:rsidR="00CE5486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18.Спортивное занятие  «Играем вместе».</w:t>
            </w:r>
          </w:p>
        </w:tc>
        <w:tc>
          <w:tcPr>
            <w:tcW w:w="5386" w:type="dxa"/>
            <w:gridSpan w:val="2"/>
          </w:tcPr>
          <w:p w:rsidR="00CE5486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активному участию в спортивном занятии с группой;  вызвать интерес к совместным  играм. </w:t>
            </w: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CE5486" w:rsidRPr="008D7CDC" w:rsidRDefault="00C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FF4B14" w:rsidRPr="008D7CDC" w:rsidRDefault="0023748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19.Консультация  «Игрушки для детей 6-7 лет их роль в развитии детей». </w:t>
            </w:r>
          </w:p>
        </w:tc>
        <w:tc>
          <w:tcPr>
            <w:tcW w:w="5245" w:type="dxa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среди родителе</w:t>
            </w:r>
            <w:r w:rsidR="00A71479" w:rsidRPr="008D7CDC"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помощь семьи в воспитании</w:t>
            </w:r>
            <w:r w:rsidR="00A71479"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 детей; привлечение к совместным играм с детьми дома. </w:t>
            </w:r>
          </w:p>
        </w:tc>
        <w:tc>
          <w:tcPr>
            <w:tcW w:w="1666" w:type="dxa"/>
            <w:gridSpan w:val="3"/>
          </w:tcPr>
          <w:p w:rsidR="0023748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147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7CDC" w:rsidTr="00625E53">
        <w:tc>
          <w:tcPr>
            <w:tcW w:w="3261" w:type="dxa"/>
            <w:gridSpan w:val="2"/>
          </w:tcPr>
          <w:p w:rsidR="008D7CDC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Консультация «Внимание: весна!» - информирование родителей о  правилах проведения прогулки ребенка в весенний период, во время гололедицы, во время таяния снега</w:t>
            </w:r>
          </w:p>
        </w:tc>
        <w:tc>
          <w:tcPr>
            <w:tcW w:w="5245" w:type="dxa"/>
          </w:tcPr>
          <w:p w:rsidR="008D7CDC" w:rsidRPr="00106A04" w:rsidRDefault="008D7CDC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совместную с родителями работу по обеспечению безопасного поведения детей, на улице, на природе, на земле и на воде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Pr="00106A04">
              <w:rPr>
                <w:rFonts w:ascii="Times New Roman" w:hAnsi="Times New Roman" w:cs="Times New Roman"/>
                <w:sz w:val="28"/>
                <w:szCs w:val="28"/>
              </w:rPr>
              <w:t xml:space="preserve"> период. </w:t>
            </w:r>
          </w:p>
          <w:p w:rsidR="008D7CDC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8D7CDC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89" w:rsidTr="00625E53">
        <w:tc>
          <w:tcPr>
            <w:tcW w:w="3261" w:type="dxa"/>
            <w:gridSpan w:val="2"/>
          </w:tcPr>
          <w:p w:rsidR="00237489" w:rsidRPr="008D7CDC" w:rsidRDefault="00A7147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.Утренник  «8марта – мамин праздник».</w:t>
            </w:r>
          </w:p>
        </w:tc>
        <w:tc>
          <w:tcPr>
            <w:tcW w:w="5245" w:type="dxa"/>
          </w:tcPr>
          <w:p w:rsidR="0023748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подготовке праздника;  совместно с детьми разучивать стихи и песни; пригласить принять участие в утреннике. </w:t>
            </w: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7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237489" w:rsidRPr="008D7CDC" w:rsidRDefault="00A7147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.Выставка детских работ  «Моя мама самая красивая».</w:t>
            </w:r>
          </w:p>
        </w:tc>
        <w:tc>
          <w:tcPr>
            <w:tcW w:w="5245" w:type="dxa"/>
          </w:tcPr>
          <w:p w:rsidR="0023748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Привлечение  внимания  родителей к детскому творчеству; формирование уважительного отношения к детским работам.</w:t>
            </w: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7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8D7CDC" w:rsidRPr="008D7CDC" w:rsidRDefault="00A7147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.Родительское собрание  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7CDC" w:rsidRPr="008D7CDC">
              <w:rPr>
                <w:rFonts w:ascii="Times New Roman" w:hAnsi="Times New Roman" w:cs="Times New Roman"/>
                <w:sz w:val="28"/>
                <w:szCs w:val="28"/>
              </w:rPr>
              <w:t>Нравственно волевая подготовка детей к школе в семье</w:t>
            </w:r>
            <w:proofErr w:type="gramStart"/>
            <w:r w:rsidR="008D7CDC" w:rsidRPr="008D7CD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37489" w:rsidRPr="008D7CDC" w:rsidRDefault="0023748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3748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родителей об уровне волевого развития ребёнка.  Убедить в важности совместных бесед, наблюдений;  учить ребёнка быть «первооткрывателем»</w:t>
            </w: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479" w:rsidRPr="008D7CDC" w:rsidRDefault="00A71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237489" w:rsidRPr="008D7CDC" w:rsidRDefault="00A71479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4B14" w:rsidRPr="008D7CDC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 «Детская агрессия».</w:t>
            </w:r>
          </w:p>
        </w:tc>
        <w:tc>
          <w:tcPr>
            <w:tcW w:w="5245" w:type="dxa"/>
          </w:tcPr>
          <w:p w:rsidR="00237489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</w:t>
            </w:r>
            <w:proofErr w:type="spellStart"/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  знаний родителей;  активизация  педагогических  умений.</w:t>
            </w: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237489" w:rsidRPr="008D7CDC" w:rsidRDefault="00FF4B14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.Консультация  «Родителям о детском темпераменте».</w:t>
            </w:r>
          </w:p>
        </w:tc>
        <w:tc>
          <w:tcPr>
            <w:tcW w:w="5245" w:type="dxa"/>
          </w:tcPr>
          <w:p w:rsidR="00237489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педагогического опыта родителей по управлению…….</w:t>
            </w: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37489" w:rsidTr="00625E53">
        <w:tc>
          <w:tcPr>
            <w:tcW w:w="3261" w:type="dxa"/>
            <w:gridSpan w:val="2"/>
          </w:tcPr>
          <w:p w:rsidR="00237489" w:rsidRPr="008D7CDC" w:rsidRDefault="00FF4B14" w:rsidP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.Консультация  «Безопасность на дороге».</w:t>
            </w:r>
          </w:p>
        </w:tc>
        <w:tc>
          <w:tcPr>
            <w:tcW w:w="5245" w:type="dxa"/>
          </w:tcPr>
          <w:p w:rsidR="00237489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Продолжение совместной работы по обучению детей правилам ПДД; воспитанию понимания о самосохранении; познакомить с детскими книгами о ПДД.</w:t>
            </w:r>
          </w:p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237489" w:rsidRPr="008D7CDC" w:rsidRDefault="0023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E1" w:rsidRPr="008D7CDC" w:rsidRDefault="0062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F4B14" w:rsidTr="00625E53">
        <w:tc>
          <w:tcPr>
            <w:tcW w:w="3120" w:type="dxa"/>
          </w:tcPr>
          <w:p w:rsidR="00FF4B14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.Наглядный материал «Поощрение и наказание».</w:t>
            </w: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F4B14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педагогических знаний родителей по вопросам применения разнообразных методов</w:t>
            </w:r>
          </w:p>
        </w:tc>
        <w:tc>
          <w:tcPr>
            <w:tcW w:w="1666" w:type="dxa"/>
            <w:gridSpan w:val="3"/>
          </w:tcPr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F4B14" w:rsidTr="00625E53">
        <w:tc>
          <w:tcPr>
            <w:tcW w:w="3120" w:type="dxa"/>
          </w:tcPr>
          <w:p w:rsidR="00FF4B14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9F6B89" w:rsidRPr="008D7CDC">
              <w:rPr>
                <w:rFonts w:ascii="Times New Roman" w:hAnsi="Times New Roman" w:cs="Times New Roman"/>
                <w:sz w:val="28"/>
                <w:szCs w:val="28"/>
              </w:rPr>
              <w:t>.Тематическая выставка  «Что должен иметь первоклассник».</w:t>
            </w: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F4B14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в подготовке к школе. </w:t>
            </w:r>
          </w:p>
        </w:tc>
        <w:tc>
          <w:tcPr>
            <w:tcW w:w="1666" w:type="dxa"/>
            <w:gridSpan w:val="3"/>
          </w:tcPr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F4B14" w:rsidTr="00625E53">
        <w:tc>
          <w:tcPr>
            <w:tcW w:w="3120" w:type="dxa"/>
          </w:tcPr>
          <w:p w:rsidR="00FF4B14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F6B89" w:rsidRPr="008D7CDC">
              <w:rPr>
                <w:rFonts w:ascii="Times New Roman" w:hAnsi="Times New Roman" w:cs="Times New Roman"/>
                <w:sz w:val="28"/>
                <w:szCs w:val="28"/>
              </w:rPr>
              <w:t>. Консультация  «Как учить общаться».</w:t>
            </w: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F4B14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педагогического опыта родителей по приёмам общения между детьми.</w:t>
            </w:r>
          </w:p>
        </w:tc>
        <w:tc>
          <w:tcPr>
            <w:tcW w:w="1666" w:type="dxa"/>
            <w:gridSpan w:val="3"/>
          </w:tcPr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F4B14" w:rsidTr="00625E53">
        <w:tc>
          <w:tcPr>
            <w:tcW w:w="3120" w:type="dxa"/>
          </w:tcPr>
          <w:p w:rsidR="00FF4B14" w:rsidRPr="008D7CDC" w:rsidRDefault="008D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6B89" w:rsidRPr="008D7CDC">
              <w:rPr>
                <w:rFonts w:ascii="Times New Roman" w:hAnsi="Times New Roman" w:cs="Times New Roman"/>
                <w:sz w:val="28"/>
                <w:szCs w:val="28"/>
              </w:rPr>
              <w:t>. Утренник  «Выпускной бал».</w:t>
            </w:r>
          </w:p>
        </w:tc>
        <w:tc>
          <w:tcPr>
            <w:tcW w:w="5386" w:type="dxa"/>
            <w:gridSpan w:val="2"/>
          </w:tcPr>
          <w:p w:rsidR="00FF4B14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родителей к активному участию в подготовке и проведению утренника; развивать интерес к проведению совместных мероприятий. </w:t>
            </w: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3"/>
          </w:tcPr>
          <w:p w:rsidR="00FF4B14" w:rsidRPr="008D7CDC" w:rsidRDefault="00FF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B89" w:rsidRPr="008D7CDC" w:rsidRDefault="009F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D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62BEF" w:rsidRDefault="009F6B8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</w:t>
      </w:r>
    </w:p>
    <w:p w:rsidR="00162BEF" w:rsidRDefault="00162BEF">
      <w:pPr>
        <w:rPr>
          <w:sz w:val="28"/>
          <w:szCs w:val="28"/>
          <w:lang w:val="en-US"/>
        </w:rPr>
      </w:pPr>
    </w:p>
    <w:p w:rsidR="009F6B89" w:rsidRPr="007F47E1" w:rsidRDefault="00162BEF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r w:rsidR="009F6B89">
        <w:rPr>
          <w:sz w:val="28"/>
          <w:szCs w:val="28"/>
        </w:rPr>
        <w:t xml:space="preserve">  </w:t>
      </w:r>
      <w:r w:rsidR="009F6B89" w:rsidRPr="007F47E1">
        <w:rPr>
          <w:b/>
          <w:sz w:val="28"/>
          <w:szCs w:val="28"/>
        </w:rPr>
        <w:t>Литература:</w:t>
      </w:r>
    </w:p>
    <w:p w:rsidR="009F6B89" w:rsidRPr="00162BEF" w:rsidRDefault="009F6B89" w:rsidP="009F6B89">
      <w:pPr>
        <w:pStyle w:val="a4"/>
        <w:numPr>
          <w:ilvl w:val="0"/>
          <w:numId w:val="1"/>
        </w:numPr>
        <w:rPr>
          <w:sz w:val="28"/>
          <w:szCs w:val="28"/>
        </w:rPr>
      </w:pPr>
      <w:r w:rsidRPr="00162BEF">
        <w:rPr>
          <w:sz w:val="28"/>
          <w:szCs w:val="28"/>
        </w:rPr>
        <w:t xml:space="preserve">О.Л.Зверева, Т.В.Кротова. Родительские собрания в ДОУ. Дошкольное воспитание и развитие. </w:t>
      </w:r>
      <w:r w:rsidR="00162BEF" w:rsidRPr="00162BEF">
        <w:rPr>
          <w:sz w:val="28"/>
          <w:szCs w:val="28"/>
        </w:rPr>
        <w:t>АЙРИС-дидактика. М-2006.</w:t>
      </w:r>
    </w:p>
    <w:p w:rsidR="00162BEF" w:rsidRPr="00162BEF" w:rsidRDefault="00162BEF" w:rsidP="009F6B8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162BEF">
        <w:rPr>
          <w:sz w:val="28"/>
          <w:szCs w:val="28"/>
        </w:rPr>
        <w:t>О.В.Бережнова</w:t>
      </w:r>
      <w:proofErr w:type="spellEnd"/>
      <w:r w:rsidRPr="00162BEF">
        <w:rPr>
          <w:sz w:val="28"/>
          <w:szCs w:val="28"/>
        </w:rPr>
        <w:t>, Л.Л.Тимофеева. Семинар-практикум «Учёт особенностей темперамента дошкольников в образовательном процессе в ДОУ. Педагогическое общество России.  М-2013.</w:t>
      </w:r>
    </w:p>
    <w:p w:rsidR="00162BEF" w:rsidRPr="00162BEF" w:rsidRDefault="00162BEF" w:rsidP="009F6B8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162BEF">
        <w:rPr>
          <w:sz w:val="28"/>
          <w:szCs w:val="28"/>
        </w:rPr>
        <w:t>Т.Н.Доронова</w:t>
      </w:r>
      <w:proofErr w:type="spellEnd"/>
      <w:r w:rsidRPr="00162BEF">
        <w:rPr>
          <w:sz w:val="28"/>
          <w:szCs w:val="28"/>
        </w:rPr>
        <w:t>.  Из ДОУ – в школу.  ЛИНКА – ПРЕСС.  М – 2007.</w:t>
      </w:r>
    </w:p>
    <w:p w:rsidR="00162BEF" w:rsidRPr="00162BEF" w:rsidRDefault="00162BEF" w:rsidP="009F6B89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162BEF">
        <w:rPr>
          <w:sz w:val="28"/>
          <w:szCs w:val="28"/>
        </w:rPr>
        <w:t>В.Н.Зимонина</w:t>
      </w:r>
      <w:proofErr w:type="spellEnd"/>
      <w:r w:rsidRPr="00162BEF">
        <w:rPr>
          <w:sz w:val="28"/>
          <w:szCs w:val="28"/>
        </w:rPr>
        <w:t xml:space="preserve">. Воспитание ребёнка – дошкольника.  </w:t>
      </w:r>
      <w:proofErr w:type="spellStart"/>
      <w:r w:rsidRPr="00162BEF">
        <w:rPr>
          <w:sz w:val="28"/>
          <w:szCs w:val="28"/>
        </w:rPr>
        <w:t>Владос</w:t>
      </w:r>
      <w:proofErr w:type="spellEnd"/>
      <w:r w:rsidRPr="00162BEF">
        <w:rPr>
          <w:sz w:val="28"/>
          <w:szCs w:val="28"/>
        </w:rPr>
        <w:t>.  М-2004.</w:t>
      </w:r>
    </w:p>
    <w:p w:rsidR="00162BEF" w:rsidRPr="00162BEF" w:rsidRDefault="00162BEF" w:rsidP="009F6B89">
      <w:pPr>
        <w:pStyle w:val="a4"/>
        <w:numPr>
          <w:ilvl w:val="0"/>
          <w:numId w:val="1"/>
        </w:numPr>
        <w:rPr>
          <w:sz w:val="28"/>
          <w:szCs w:val="28"/>
        </w:rPr>
      </w:pPr>
      <w:r w:rsidRPr="00162BEF">
        <w:rPr>
          <w:sz w:val="28"/>
          <w:szCs w:val="28"/>
        </w:rPr>
        <w:t>Интернет ресурсы.  Сайт   nsportal.ru</w:t>
      </w: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p w:rsidR="009F6B89" w:rsidRDefault="009F6B89">
      <w:pPr>
        <w:rPr>
          <w:sz w:val="28"/>
          <w:szCs w:val="28"/>
        </w:rPr>
      </w:pPr>
    </w:p>
    <w:sectPr w:rsidR="009F6B89" w:rsidSect="00CD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E3467"/>
    <w:multiLevelType w:val="hybridMultilevel"/>
    <w:tmpl w:val="E00A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87"/>
    <w:rsid w:val="00043ADB"/>
    <w:rsid w:val="00086C1A"/>
    <w:rsid w:val="000A0A5E"/>
    <w:rsid w:val="000C4E04"/>
    <w:rsid w:val="00106A04"/>
    <w:rsid w:val="00162BEF"/>
    <w:rsid w:val="00237489"/>
    <w:rsid w:val="0026054D"/>
    <w:rsid w:val="002D1D0E"/>
    <w:rsid w:val="00311487"/>
    <w:rsid w:val="00325254"/>
    <w:rsid w:val="00325A00"/>
    <w:rsid w:val="003826F5"/>
    <w:rsid w:val="003E3BAC"/>
    <w:rsid w:val="005172C9"/>
    <w:rsid w:val="005B4811"/>
    <w:rsid w:val="005C3AD7"/>
    <w:rsid w:val="006202E1"/>
    <w:rsid w:val="0062068A"/>
    <w:rsid w:val="00625E53"/>
    <w:rsid w:val="00642CEB"/>
    <w:rsid w:val="00675A10"/>
    <w:rsid w:val="006C6822"/>
    <w:rsid w:val="006D16F4"/>
    <w:rsid w:val="007F47E1"/>
    <w:rsid w:val="008D7CDC"/>
    <w:rsid w:val="00952837"/>
    <w:rsid w:val="009F6B89"/>
    <w:rsid w:val="00A71479"/>
    <w:rsid w:val="00A77036"/>
    <w:rsid w:val="00A933B8"/>
    <w:rsid w:val="00BD62B2"/>
    <w:rsid w:val="00CD5848"/>
    <w:rsid w:val="00CD58E3"/>
    <w:rsid w:val="00CE5486"/>
    <w:rsid w:val="00CF0540"/>
    <w:rsid w:val="00D16A5D"/>
    <w:rsid w:val="00D810F7"/>
    <w:rsid w:val="00DB2503"/>
    <w:rsid w:val="00DD0CE3"/>
    <w:rsid w:val="00E86C9C"/>
    <w:rsid w:val="00EE28FD"/>
    <w:rsid w:val="00F37521"/>
    <w:rsid w:val="00F42523"/>
    <w:rsid w:val="00F954E2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B89"/>
    <w:pPr>
      <w:ind w:left="720"/>
      <w:contextualSpacing/>
    </w:pPr>
  </w:style>
  <w:style w:type="character" w:customStyle="1" w:styleId="c0">
    <w:name w:val="c0"/>
    <w:basedOn w:val="a0"/>
    <w:rsid w:val="00D810F7"/>
  </w:style>
  <w:style w:type="paragraph" w:customStyle="1" w:styleId="c2">
    <w:name w:val="c2"/>
    <w:basedOn w:val="a"/>
    <w:rsid w:val="00D8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79DB9-6953-4D4F-A9E3-5876F730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22</cp:revision>
  <cp:lastPrinted>2018-07-30T12:10:00Z</cp:lastPrinted>
  <dcterms:created xsi:type="dcterms:W3CDTF">2013-12-22T13:06:00Z</dcterms:created>
  <dcterms:modified xsi:type="dcterms:W3CDTF">2019-01-15T11:26:00Z</dcterms:modified>
</cp:coreProperties>
</file>