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DA9" w:rsidRDefault="00E75DA9" w:rsidP="00605FC8">
      <w:pPr>
        <w:pStyle w:val="a3"/>
        <w:ind w:left="3402"/>
        <w:jc w:val="both"/>
        <w:rPr>
          <w:rFonts w:ascii="Times New Roman" w:hAnsi="Times New Roman" w:cs="Times New Roman"/>
          <w:b/>
          <w:bCs/>
          <w:sz w:val="28"/>
          <w:szCs w:val="28"/>
        </w:rPr>
      </w:pPr>
      <w:r w:rsidRPr="00E75DA9">
        <w:rPr>
          <w:rFonts w:ascii="Times New Roman" w:hAnsi="Times New Roman" w:cs="Times New Roman"/>
          <w:b/>
          <w:bCs/>
          <w:sz w:val="28"/>
          <w:szCs w:val="28"/>
        </w:rPr>
        <w:t xml:space="preserve">Консультация «Воспитание самостоятельности у ребёнка двух – трех лет». </w:t>
      </w:r>
    </w:p>
    <w:p w:rsidR="00E75DA9" w:rsidRDefault="00E75DA9" w:rsidP="00605FC8">
      <w:pPr>
        <w:pStyle w:val="a3"/>
        <w:ind w:left="3402"/>
        <w:jc w:val="both"/>
        <w:rPr>
          <w:rFonts w:ascii="Times New Roman" w:hAnsi="Times New Roman" w:cs="Times New Roman"/>
          <w:b/>
          <w:bCs/>
          <w:sz w:val="28"/>
          <w:szCs w:val="28"/>
        </w:rPr>
      </w:pPr>
    </w:p>
    <w:p w:rsidR="00557BD3" w:rsidRPr="00605FC8" w:rsidRDefault="00557BD3" w:rsidP="00605FC8">
      <w:pPr>
        <w:pStyle w:val="a3"/>
        <w:ind w:left="3402"/>
        <w:jc w:val="both"/>
        <w:rPr>
          <w:rFonts w:ascii="Times New Roman" w:hAnsi="Times New Roman" w:cs="Times New Roman"/>
          <w:bCs/>
          <w:i/>
          <w:sz w:val="28"/>
          <w:szCs w:val="28"/>
        </w:rPr>
      </w:pPr>
      <w:r w:rsidRPr="00605FC8">
        <w:rPr>
          <w:rFonts w:ascii="Times New Roman" w:hAnsi="Times New Roman" w:cs="Times New Roman"/>
          <w:bCs/>
          <w:i/>
          <w:sz w:val="28"/>
          <w:szCs w:val="28"/>
        </w:rPr>
        <w:t>«Многое зависит от того, кто вел ребенка за руку в детский сад, что вошло в его разум и сердце из окружающего мира, - это определяет, каким человеком станет сегодняшний малыш…» В.А. Сухомлинский.</w:t>
      </w:r>
    </w:p>
    <w:p w:rsidR="00557BD3" w:rsidRDefault="00557BD3" w:rsidP="00605FC8">
      <w:pPr>
        <w:pStyle w:val="a3"/>
        <w:ind w:firstLine="367"/>
        <w:jc w:val="both"/>
        <w:rPr>
          <w:rFonts w:ascii="Times New Roman" w:hAnsi="Times New Roman" w:cs="Times New Roman"/>
          <w:bCs/>
          <w:sz w:val="28"/>
          <w:szCs w:val="28"/>
        </w:rPr>
      </w:pPr>
      <w:r>
        <w:rPr>
          <w:rFonts w:ascii="Times New Roman" w:hAnsi="Times New Roman" w:cs="Times New Roman"/>
          <w:bCs/>
          <w:sz w:val="28"/>
          <w:szCs w:val="28"/>
        </w:rPr>
        <w:t xml:space="preserve">Первые годы жизни ребенка являются важнейшим этапом в его формировании. Уникальность этого периода состоит в стремительности развития ребенка, что требует пристального внимания и родителей, и педагогов. Чтобы ребенок развивался гармонично, важно последовательно формировать умения и навыки, так как на каждом возрастном этапе имеются </w:t>
      </w:r>
      <w:r w:rsidR="00E75DA9">
        <w:rPr>
          <w:rFonts w:ascii="Times New Roman" w:hAnsi="Times New Roman" w:cs="Times New Roman"/>
          <w:bCs/>
          <w:sz w:val="28"/>
          <w:szCs w:val="28"/>
        </w:rPr>
        <w:t>сенситивные</w:t>
      </w:r>
      <w:bookmarkStart w:id="0" w:name="_GoBack"/>
      <w:bookmarkEnd w:id="0"/>
      <w:r>
        <w:rPr>
          <w:rFonts w:ascii="Times New Roman" w:hAnsi="Times New Roman" w:cs="Times New Roman"/>
          <w:bCs/>
          <w:sz w:val="28"/>
          <w:szCs w:val="28"/>
        </w:rPr>
        <w:t xml:space="preserve"> периоды, наиболее благоприятные для закладки тех или иных жизненных функций. Игнорирование скрытых (для родителей), но имеющих (с точки зрения специалистов) возможностей может привести к их затуханию. Конечно, что-то можно восполнить позже, но это потребует времени, отведенного природой для формирования других умений и навыков. Всем известно, что л</w:t>
      </w:r>
      <w:r w:rsidRPr="00605FC8">
        <w:rPr>
          <w:rFonts w:ascii="Times New Roman" w:hAnsi="Times New Roman" w:cs="Times New Roman"/>
          <w:bCs/>
          <w:sz w:val="28"/>
          <w:szCs w:val="28"/>
        </w:rPr>
        <w:t>юбое занятие будет приносить пользу, если взрослые создадут условия для развития малыша, не подавляя его инициативы, удовлетворять детскую любознательность.</w:t>
      </w:r>
    </w:p>
    <w:p w:rsidR="00557BD3" w:rsidRDefault="00557BD3" w:rsidP="00605FC8">
      <w:pPr>
        <w:pStyle w:val="a3"/>
        <w:ind w:firstLine="367"/>
        <w:jc w:val="both"/>
        <w:rPr>
          <w:rFonts w:ascii="Times New Roman" w:hAnsi="Times New Roman" w:cs="Times New Roman"/>
          <w:bCs/>
          <w:sz w:val="28"/>
          <w:szCs w:val="28"/>
        </w:rPr>
      </w:pPr>
      <w:r>
        <w:rPr>
          <w:rFonts w:ascii="Times New Roman" w:hAnsi="Times New Roman" w:cs="Times New Roman"/>
          <w:bCs/>
          <w:sz w:val="28"/>
          <w:szCs w:val="28"/>
        </w:rPr>
        <w:t xml:space="preserve"> В воспитании самостоятельности у малышей следует начинать с самого простого – самостоятельно одеваться, раздеваться, есть, убирать игрушки, дружно играть, выполнять несложные поручения взрослых. Активно воздействует на маленьких детей пример взрослых, которым они стараются подражать. Малыши проявляют большой интерес ко всему новому, учатся пользоваться вещами, предметами. Так, если ему не давать возможности самостоятельно пользоваться посудой в боязни, что разобьет, поранится, или не давать пылесос при уборке комнаты в страхе, что будет бояться шума, то он станет пассивным.</w:t>
      </w:r>
    </w:p>
    <w:p w:rsidR="00557BD3" w:rsidRDefault="00557BD3" w:rsidP="00605FC8">
      <w:pPr>
        <w:pStyle w:val="a3"/>
        <w:ind w:firstLine="367"/>
        <w:jc w:val="both"/>
        <w:rPr>
          <w:rFonts w:ascii="Times New Roman" w:hAnsi="Times New Roman" w:cs="Times New Roman"/>
          <w:bCs/>
          <w:sz w:val="28"/>
          <w:szCs w:val="28"/>
        </w:rPr>
      </w:pPr>
      <w:r>
        <w:rPr>
          <w:rFonts w:ascii="Times New Roman" w:hAnsi="Times New Roman" w:cs="Times New Roman"/>
          <w:bCs/>
          <w:sz w:val="28"/>
          <w:szCs w:val="28"/>
        </w:rPr>
        <w:t xml:space="preserve"> Не следует забывать и еще об одной особенности – дети любят, когда их хвалят, подбадривают, поощряют. Особенно важна похвала в кругу сверстников: «Молодец! Умница! Помощник наш!» и т.п. Такие слова действуют на ребенка положительно, развивают его достоинство и уверенность в себе и своих силах.</w:t>
      </w:r>
    </w:p>
    <w:p w:rsidR="00557BD3" w:rsidRDefault="00557BD3" w:rsidP="00605FC8">
      <w:pPr>
        <w:pStyle w:val="a3"/>
        <w:ind w:firstLine="367"/>
        <w:jc w:val="both"/>
        <w:rPr>
          <w:rFonts w:ascii="Times New Roman" w:hAnsi="Times New Roman" w:cs="Times New Roman"/>
          <w:bCs/>
          <w:sz w:val="28"/>
          <w:szCs w:val="28"/>
        </w:rPr>
      </w:pPr>
      <w:r>
        <w:rPr>
          <w:rFonts w:ascii="Times New Roman" w:hAnsi="Times New Roman" w:cs="Times New Roman"/>
          <w:bCs/>
          <w:sz w:val="28"/>
          <w:szCs w:val="28"/>
        </w:rPr>
        <w:t xml:space="preserve">Чтобы привить детям положительные навыки, необходимо наличие доброжелательной спокойной атмосферы, дети должны чувствовать рядом с собой заботливого, доброго человека. Любой навык формируется не сразу и при незначительном изменении привычных условий быстро исчезает. Поэтому еще одно важное условие воспитания самостоятельности детей младшего дошкольного возраста – это постоянство. Только последовательная и систематическая работа </w:t>
      </w:r>
      <w:proofErr w:type="gramStart"/>
      <w:r>
        <w:rPr>
          <w:rFonts w:ascii="Times New Roman" w:hAnsi="Times New Roman" w:cs="Times New Roman"/>
          <w:bCs/>
          <w:sz w:val="28"/>
          <w:szCs w:val="28"/>
        </w:rPr>
        <w:t>вдет</w:t>
      </w:r>
      <w:proofErr w:type="gramEnd"/>
      <w:r>
        <w:rPr>
          <w:rFonts w:ascii="Times New Roman" w:hAnsi="Times New Roman" w:cs="Times New Roman"/>
          <w:bCs/>
          <w:sz w:val="28"/>
          <w:szCs w:val="28"/>
        </w:rPr>
        <w:t xml:space="preserve"> к самостоятельному выполнению детьми установленных правил и норм поведения.</w:t>
      </w:r>
    </w:p>
    <w:p w:rsidR="00557BD3" w:rsidRDefault="00557BD3" w:rsidP="00605FC8">
      <w:pPr>
        <w:pStyle w:val="a3"/>
        <w:ind w:firstLine="367"/>
        <w:jc w:val="both"/>
        <w:rPr>
          <w:rFonts w:ascii="Times New Roman" w:hAnsi="Times New Roman" w:cs="Times New Roman"/>
          <w:bCs/>
          <w:sz w:val="28"/>
          <w:szCs w:val="28"/>
        </w:rPr>
      </w:pPr>
      <w:r>
        <w:rPr>
          <w:rFonts w:ascii="Times New Roman" w:hAnsi="Times New Roman" w:cs="Times New Roman"/>
          <w:bCs/>
          <w:sz w:val="28"/>
          <w:szCs w:val="28"/>
        </w:rPr>
        <w:t>Бесспорно и то, что только единство требований, правильная организация и активное сотрудничество могут обеспечить успех в воспитании у малышей самостоятельности, формирование навыков самообслуживания и культуры общения.</w:t>
      </w:r>
    </w:p>
    <w:p w:rsidR="00557BD3" w:rsidRPr="00605FC8" w:rsidRDefault="00557BD3" w:rsidP="00605FC8">
      <w:pPr>
        <w:pStyle w:val="a3"/>
        <w:ind w:firstLine="367"/>
        <w:jc w:val="both"/>
        <w:rPr>
          <w:rFonts w:ascii="Times New Roman" w:hAnsi="Times New Roman" w:cs="Times New Roman"/>
          <w:bCs/>
          <w:sz w:val="28"/>
          <w:szCs w:val="28"/>
        </w:rPr>
      </w:pPr>
    </w:p>
    <w:p w:rsidR="00557BD3" w:rsidRDefault="00557BD3" w:rsidP="00684ACC">
      <w:pPr>
        <w:pStyle w:val="a3"/>
        <w:jc w:val="both"/>
        <w:rPr>
          <w:rFonts w:ascii="Times New Roman" w:hAnsi="Times New Roman" w:cs="Times New Roman"/>
          <w:b/>
          <w:bCs/>
          <w:sz w:val="28"/>
          <w:szCs w:val="28"/>
        </w:rPr>
      </w:pPr>
    </w:p>
    <w:p w:rsidR="00557BD3" w:rsidRDefault="00557BD3" w:rsidP="008F7A22">
      <w:pPr>
        <w:pStyle w:val="a3"/>
        <w:jc w:val="center"/>
        <w:rPr>
          <w:rFonts w:ascii="Times New Roman" w:hAnsi="Times New Roman" w:cs="Times New Roman"/>
          <w:b/>
          <w:bCs/>
          <w:sz w:val="28"/>
          <w:szCs w:val="28"/>
        </w:rPr>
      </w:pPr>
    </w:p>
    <w:p w:rsidR="00557BD3" w:rsidRPr="00684ACC" w:rsidRDefault="00557BD3" w:rsidP="00D56CD8">
      <w:pPr>
        <w:pStyle w:val="a3"/>
        <w:spacing w:before="0"/>
        <w:ind w:left="0"/>
        <w:jc w:val="both"/>
        <w:rPr>
          <w:rFonts w:ascii="Times New Roman" w:hAnsi="Times New Roman" w:cs="Times New Roman"/>
          <w:sz w:val="28"/>
          <w:szCs w:val="28"/>
        </w:rPr>
      </w:pPr>
    </w:p>
    <w:sectPr w:rsidR="00557BD3" w:rsidRPr="00684ACC" w:rsidSect="008F7A22">
      <w:pgSz w:w="11906" w:h="16838"/>
      <w:pgMar w:top="709"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2B2"/>
    <w:multiLevelType w:val="hybridMultilevel"/>
    <w:tmpl w:val="1646BCEC"/>
    <w:lvl w:ilvl="0" w:tplc="0419000D">
      <w:start w:val="1"/>
      <w:numFmt w:val="bullet"/>
      <w:lvlText w:val=""/>
      <w:lvlJc w:val="left"/>
      <w:pPr>
        <w:ind w:left="920" w:hanging="360"/>
      </w:pPr>
      <w:rPr>
        <w:rFonts w:ascii="Wingdings" w:hAnsi="Wingdings" w:hint="default"/>
      </w:rPr>
    </w:lvl>
    <w:lvl w:ilvl="1" w:tplc="0419000D">
      <w:start w:val="1"/>
      <w:numFmt w:val="bullet"/>
      <w:lvlText w:val=""/>
      <w:lvlJc w:val="left"/>
      <w:pPr>
        <w:ind w:left="1640" w:hanging="360"/>
      </w:pPr>
      <w:rPr>
        <w:rFonts w:ascii="Wingdings" w:hAnsi="Wingdings"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
    <w:nsid w:val="02F23496"/>
    <w:multiLevelType w:val="hybridMultilevel"/>
    <w:tmpl w:val="41666FA4"/>
    <w:lvl w:ilvl="0" w:tplc="0419000D">
      <w:start w:val="1"/>
      <w:numFmt w:val="bullet"/>
      <w:lvlText w:val=""/>
      <w:lvlJc w:val="left"/>
      <w:pPr>
        <w:ind w:left="920" w:hanging="360"/>
      </w:pPr>
      <w:rPr>
        <w:rFonts w:ascii="Wingdings" w:hAnsi="Wingdings" w:hint="default"/>
      </w:rPr>
    </w:lvl>
    <w:lvl w:ilvl="1" w:tplc="04190003">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
    <w:nsid w:val="0CFB2D06"/>
    <w:multiLevelType w:val="hybridMultilevel"/>
    <w:tmpl w:val="EB5A951C"/>
    <w:lvl w:ilvl="0" w:tplc="0419000D">
      <w:start w:val="1"/>
      <w:numFmt w:val="bullet"/>
      <w:lvlText w:val=""/>
      <w:lvlJc w:val="left"/>
      <w:pPr>
        <w:ind w:left="920" w:hanging="360"/>
      </w:pPr>
      <w:rPr>
        <w:rFonts w:ascii="Wingdings" w:hAnsi="Wingdings" w:hint="default"/>
      </w:rPr>
    </w:lvl>
    <w:lvl w:ilvl="1" w:tplc="04190003">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
    <w:nsid w:val="195D4A5B"/>
    <w:multiLevelType w:val="hybridMultilevel"/>
    <w:tmpl w:val="7946E1B4"/>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4">
    <w:nsid w:val="1D755B8E"/>
    <w:multiLevelType w:val="hybridMultilevel"/>
    <w:tmpl w:val="622EDDC0"/>
    <w:lvl w:ilvl="0" w:tplc="5A0A8FF0">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5">
    <w:nsid w:val="214B62CF"/>
    <w:multiLevelType w:val="hybridMultilevel"/>
    <w:tmpl w:val="D74ABE5A"/>
    <w:lvl w:ilvl="0" w:tplc="0419000D">
      <w:start w:val="1"/>
      <w:numFmt w:val="bullet"/>
      <w:lvlText w:val=""/>
      <w:lvlJc w:val="left"/>
      <w:pPr>
        <w:ind w:left="920" w:hanging="360"/>
      </w:pPr>
      <w:rPr>
        <w:rFonts w:ascii="Wingdings" w:hAnsi="Wingdings" w:hint="default"/>
      </w:rPr>
    </w:lvl>
    <w:lvl w:ilvl="1" w:tplc="0419000D">
      <w:start w:val="1"/>
      <w:numFmt w:val="bullet"/>
      <w:lvlText w:val=""/>
      <w:lvlJc w:val="left"/>
      <w:pPr>
        <w:ind w:left="1640" w:hanging="360"/>
      </w:pPr>
      <w:rPr>
        <w:rFonts w:ascii="Wingdings" w:hAnsi="Wingdings"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6">
    <w:nsid w:val="5B8D75E3"/>
    <w:multiLevelType w:val="hybridMultilevel"/>
    <w:tmpl w:val="B8424276"/>
    <w:lvl w:ilvl="0" w:tplc="0419000D">
      <w:start w:val="1"/>
      <w:numFmt w:val="bullet"/>
      <w:lvlText w:val=""/>
      <w:lvlJc w:val="left"/>
      <w:pPr>
        <w:ind w:left="920" w:hanging="360"/>
      </w:pPr>
      <w:rPr>
        <w:rFonts w:ascii="Wingdings" w:hAnsi="Wingdings" w:hint="default"/>
      </w:rPr>
    </w:lvl>
    <w:lvl w:ilvl="1" w:tplc="04190003">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7">
    <w:nsid w:val="5F214958"/>
    <w:multiLevelType w:val="hybridMultilevel"/>
    <w:tmpl w:val="E034B2EE"/>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8AA"/>
    <w:rsid w:val="00115C8C"/>
    <w:rsid w:val="002405D8"/>
    <w:rsid w:val="002F0F69"/>
    <w:rsid w:val="003D6EB4"/>
    <w:rsid w:val="0050739A"/>
    <w:rsid w:val="00557BD3"/>
    <w:rsid w:val="00605FC8"/>
    <w:rsid w:val="00684ACC"/>
    <w:rsid w:val="006F4E89"/>
    <w:rsid w:val="007A2562"/>
    <w:rsid w:val="008F7A22"/>
    <w:rsid w:val="00B43F8D"/>
    <w:rsid w:val="00C354D5"/>
    <w:rsid w:val="00C45DB4"/>
    <w:rsid w:val="00CA5A42"/>
    <w:rsid w:val="00D444F2"/>
    <w:rsid w:val="00D528AA"/>
    <w:rsid w:val="00D56CD8"/>
    <w:rsid w:val="00E15DB5"/>
    <w:rsid w:val="00E75DA9"/>
    <w:rsid w:val="00F80D4D"/>
    <w:rsid w:val="00FA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EB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528AA"/>
    <w:pPr>
      <w:spacing w:before="100" w:after="0" w:line="240" w:lineRule="auto"/>
      <w:ind w:left="200" w:right="200"/>
    </w:pPr>
    <w:rPr>
      <w:rFonts w:ascii="Tahoma" w:eastAsia="Times New Roman" w:hAnsi="Tahoma" w:cs="Tahoma"/>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67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408</Words>
  <Characters>2329</Characters>
  <Application>Microsoft Office Word</Application>
  <DocSecurity>0</DocSecurity>
  <Lines>19</Lines>
  <Paragraphs>5</Paragraphs>
  <ScaleCrop>false</ScaleCrop>
  <Company>Microsoft</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Оксана</cp:lastModifiedBy>
  <cp:revision>10</cp:revision>
  <dcterms:created xsi:type="dcterms:W3CDTF">2014-10-29T04:16:00Z</dcterms:created>
  <dcterms:modified xsi:type="dcterms:W3CDTF">2018-06-11T07:50:00Z</dcterms:modified>
</cp:coreProperties>
</file>